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205" w:rsidRDefault="000B2205" w:rsidP="000B2205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0B2205" w:rsidRPr="008071A9" w:rsidRDefault="000B2205" w:rsidP="000B2205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приказу № 161-о от 01.09.2025 г.</w:t>
      </w:r>
    </w:p>
    <w:p w:rsidR="000B2205" w:rsidRDefault="000B2205" w:rsidP="000B2205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кружков на 2025-2026учебный год</w:t>
      </w:r>
    </w:p>
    <w:p w:rsidR="000B2205" w:rsidRPr="008071A9" w:rsidRDefault="000B2205" w:rsidP="000B2205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МБОУ Саркеловской СОШ</w:t>
      </w:r>
    </w:p>
    <w:tbl>
      <w:tblPr>
        <w:tblW w:w="966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72"/>
        <w:gridCol w:w="2127"/>
        <w:gridCol w:w="1998"/>
        <w:gridCol w:w="817"/>
        <w:gridCol w:w="709"/>
        <w:gridCol w:w="1721"/>
      </w:tblGrid>
      <w:tr w:rsidR="000B2205" w:rsidRPr="00FB41FA" w:rsidTr="00B04E8C">
        <w:tc>
          <w:tcPr>
            <w:tcW w:w="425" w:type="dxa"/>
            <w:shd w:val="clear" w:color="auto" w:fill="auto"/>
          </w:tcPr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>№ п/п</w:t>
            </w:r>
          </w:p>
        </w:tc>
        <w:tc>
          <w:tcPr>
            <w:tcW w:w="1872" w:type="dxa"/>
            <w:shd w:val="clear" w:color="auto" w:fill="auto"/>
          </w:tcPr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>ФИО педагога</w:t>
            </w:r>
          </w:p>
        </w:tc>
        <w:tc>
          <w:tcPr>
            <w:tcW w:w="2127" w:type="dxa"/>
            <w:shd w:val="clear" w:color="auto" w:fill="auto"/>
          </w:tcPr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>Направление деятельности</w:t>
            </w:r>
          </w:p>
        </w:tc>
        <w:tc>
          <w:tcPr>
            <w:tcW w:w="1998" w:type="dxa"/>
            <w:shd w:val="clear" w:color="auto" w:fill="auto"/>
          </w:tcPr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>Название кружка/секции</w:t>
            </w:r>
          </w:p>
        </w:tc>
        <w:tc>
          <w:tcPr>
            <w:tcW w:w="817" w:type="dxa"/>
            <w:shd w:val="clear" w:color="auto" w:fill="auto"/>
          </w:tcPr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>Кол-во часов</w:t>
            </w:r>
          </w:p>
        </w:tc>
        <w:tc>
          <w:tcPr>
            <w:tcW w:w="709" w:type="dxa"/>
            <w:shd w:val="clear" w:color="auto" w:fill="auto"/>
          </w:tcPr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 xml:space="preserve">Кол-во </w:t>
            </w:r>
          </w:p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>детей</w:t>
            </w:r>
          </w:p>
        </w:tc>
        <w:tc>
          <w:tcPr>
            <w:tcW w:w="1721" w:type="dxa"/>
            <w:shd w:val="clear" w:color="auto" w:fill="auto"/>
          </w:tcPr>
          <w:p w:rsidR="000B2205" w:rsidRPr="00FB41FA" w:rsidRDefault="000B2205" w:rsidP="00B04E8C">
            <w:pPr>
              <w:jc w:val="center"/>
              <w:rPr>
                <w:rFonts w:eastAsia="Calibri"/>
                <w:sz w:val="28"/>
                <w:szCs w:val="28"/>
                <w:lang w:bidi="ru-RU"/>
              </w:rPr>
            </w:pPr>
            <w:r w:rsidRPr="00FB41FA">
              <w:rPr>
                <w:rFonts w:eastAsia="Calibri"/>
                <w:sz w:val="28"/>
                <w:szCs w:val="28"/>
                <w:lang w:bidi="ru-RU"/>
              </w:rPr>
              <w:t>Расписание</w:t>
            </w:r>
          </w:p>
        </w:tc>
      </w:tr>
      <w:tr w:rsidR="000B2205" w:rsidRPr="00FB41FA" w:rsidTr="00B04E8C">
        <w:tc>
          <w:tcPr>
            <w:tcW w:w="425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Шумейко Ольга Федоровна</w:t>
            </w:r>
          </w:p>
        </w:tc>
        <w:tc>
          <w:tcPr>
            <w:tcW w:w="2127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Физкультурно-спортивное</w:t>
            </w:r>
          </w:p>
        </w:tc>
        <w:tc>
          <w:tcPr>
            <w:tcW w:w="1998" w:type="dxa"/>
            <w:shd w:val="clear" w:color="auto" w:fill="auto"/>
          </w:tcPr>
          <w:p w:rsidR="000B2205" w:rsidRPr="007774F9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Футбол</w:t>
            </w:r>
            <w:bookmarkStart w:id="0" w:name="_GoBack"/>
            <w:bookmarkEnd w:id="0"/>
          </w:p>
        </w:tc>
        <w:tc>
          <w:tcPr>
            <w:tcW w:w="817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15</w:t>
            </w:r>
          </w:p>
        </w:tc>
        <w:tc>
          <w:tcPr>
            <w:tcW w:w="1721" w:type="dxa"/>
            <w:shd w:val="clear" w:color="auto" w:fill="auto"/>
          </w:tcPr>
          <w:p w:rsidR="000B2205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 xml:space="preserve">Вторник, </w:t>
            </w:r>
          </w:p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17.00-18.30</w:t>
            </w:r>
          </w:p>
        </w:tc>
      </w:tr>
      <w:tr w:rsidR="000B2205" w:rsidRPr="00FB41FA" w:rsidTr="00B04E8C">
        <w:tc>
          <w:tcPr>
            <w:tcW w:w="425" w:type="dxa"/>
            <w:shd w:val="clear" w:color="auto" w:fill="auto"/>
          </w:tcPr>
          <w:p w:rsidR="000B2205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2</w:t>
            </w:r>
          </w:p>
        </w:tc>
        <w:tc>
          <w:tcPr>
            <w:tcW w:w="1872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Шумейко Ольга Федоровна</w:t>
            </w:r>
          </w:p>
        </w:tc>
        <w:tc>
          <w:tcPr>
            <w:tcW w:w="2127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Физкультурно-спортивное</w:t>
            </w:r>
          </w:p>
        </w:tc>
        <w:tc>
          <w:tcPr>
            <w:tcW w:w="1998" w:type="dxa"/>
            <w:shd w:val="clear" w:color="auto" w:fill="auto"/>
          </w:tcPr>
          <w:p w:rsidR="000B2205" w:rsidRPr="007774F9" w:rsidRDefault="000B2205" w:rsidP="00B04E8C">
            <w:pPr>
              <w:rPr>
                <w:sz w:val="28"/>
                <w:szCs w:val="28"/>
              </w:rPr>
            </w:pPr>
            <w:r w:rsidRPr="007774F9">
              <w:rPr>
                <w:sz w:val="28"/>
                <w:szCs w:val="28"/>
              </w:rPr>
              <w:t>Волейбол</w:t>
            </w:r>
          </w:p>
        </w:tc>
        <w:tc>
          <w:tcPr>
            <w:tcW w:w="817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15</w:t>
            </w:r>
          </w:p>
        </w:tc>
        <w:tc>
          <w:tcPr>
            <w:tcW w:w="1721" w:type="dxa"/>
            <w:shd w:val="clear" w:color="auto" w:fill="auto"/>
          </w:tcPr>
          <w:p w:rsidR="000B2205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 xml:space="preserve">Понедельник, </w:t>
            </w:r>
          </w:p>
          <w:p w:rsidR="000B2205" w:rsidRPr="00FB41FA" w:rsidRDefault="000B2205" w:rsidP="00B04E8C">
            <w:pPr>
              <w:rPr>
                <w:rFonts w:eastAsia="Calibri"/>
                <w:sz w:val="28"/>
                <w:szCs w:val="28"/>
                <w:lang w:bidi="ru-RU"/>
              </w:rPr>
            </w:pPr>
            <w:r>
              <w:rPr>
                <w:rFonts w:eastAsia="Calibri"/>
                <w:sz w:val="28"/>
                <w:szCs w:val="28"/>
                <w:lang w:bidi="ru-RU"/>
              </w:rPr>
              <w:t>17.00-18.30</w:t>
            </w:r>
          </w:p>
        </w:tc>
      </w:tr>
    </w:tbl>
    <w:p w:rsidR="00C934CA" w:rsidRDefault="00C934CA"/>
    <w:sectPr w:rsidR="00C93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BC4"/>
    <w:rsid w:val="000B2205"/>
    <w:rsid w:val="00606BC4"/>
    <w:rsid w:val="00C9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8E93A-B483-4E4B-86C0-796ACB09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2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>SPecialiST RePack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2026-10-20T10:08:00Z</dcterms:created>
  <dcterms:modified xsi:type="dcterms:W3CDTF">2026-10-20T10:09:00Z</dcterms:modified>
</cp:coreProperties>
</file>