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B1" w:rsidRPr="00B436B1" w:rsidRDefault="00B436B1" w:rsidP="00B436B1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</w:pPr>
      <w:r w:rsidRPr="00B436B1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  <w:t>Внедрение Федеральных образовательных программ (ФОП)</w:t>
      </w:r>
    </w:p>
    <w:p w:rsidR="00B436B1" w:rsidRPr="00B436B1" w:rsidRDefault="00B436B1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B436B1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Образовательные организации должны привести ООП 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B436B1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Минпросвещения</w:t>
      </w:r>
      <w:proofErr w:type="spellEnd"/>
      <w:r w:rsidRPr="00B436B1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утвердило приказами от 16.11.2022 № 992, от 16.11.2022 № 993 и от 23.11.2022 № 1014.</w:t>
      </w:r>
    </w:p>
    <w:p w:rsidR="00B436B1" w:rsidRPr="00B436B1" w:rsidRDefault="00B436B1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B436B1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Приказ об утверждении ФЕДЕРАЛЬНОЙ ОБРАЗОВАТЕЛЬНОЙ ПРОГРАММЫ НОО и ФОП НОО. </w:t>
      </w:r>
    </w:p>
    <w:p w:rsidR="00B436B1" w:rsidRPr="00B436B1" w:rsidRDefault="009919CD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hyperlink r:id="rId5" w:history="1">
        <w:r w:rsidR="00B436B1" w:rsidRPr="00B436B1">
          <w:rPr>
            <w:rFonts w:ascii="Arial" w:eastAsia="Times New Roman" w:hAnsi="Arial" w:cs="Arial"/>
            <w:color w:val="1E72BD"/>
            <w:sz w:val="26"/>
            <w:szCs w:val="26"/>
            <w:u w:val="single"/>
            <w:lang w:eastAsia="ru-RU"/>
          </w:rPr>
          <w:t>ФОП НОО</w:t>
        </w:r>
      </w:hyperlink>
    </w:p>
    <w:p w:rsidR="00B436B1" w:rsidRPr="00B436B1" w:rsidRDefault="00B436B1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B436B1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Приказ об утверждении ФЕДЕРАЛЬНОЙ ОБРАЗОВАТЕЛЬНОЙ ПРОГРАММЫ ООО и ФОП ООО.</w:t>
      </w:r>
    </w:p>
    <w:p w:rsidR="00B436B1" w:rsidRPr="00B436B1" w:rsidRDefault="009919CD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hyperlink r:id="rId6" w:history="1">
        <w:r w:rsidR="00B436B1" w:rsidRPr="00B436B1">
          <w:rPr>
            <w:rFonts w:ascii="Arial" w:eastAsia="Times New Roman" w:hAnsi="Arial" w:cs="Arial"/>
            <w:color w:val="1E72BD"/>
            <w:sz w:val="26"/>
            <w:szCs w:val="26"/>
            <w:u w:val="single"/>
            <w:lang w:eastAsia="ru-RU"/>
          </w:rPr>
          <w:t>ФОП ООО</w:t>
        </w:r>
      </w:hyperlink>
    </w:p>
    <w:p w:rsidR="00B436B1" w:rsidRPr="00B436B1" w:rsidRDefault="00B436B1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B436B1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Приказ об утверждении ФЕДЕРАЛЬНОЙ ОБРАЗОВАТЕЛЬНОЙ ПРОГРАММЫ СОО и ФОП СОО.</w:t>
      </w:r>
    </w:p>
    <w:p w:rsidR="00B436B1" w:rsidRPr="00B436B1" w:rsidRDefault="009919CD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hyperlink r:id="rId7" w:history="1">
        <w:r w:rsidR="00B436B1" w:rsidRPr="00B436B1">
          <w:rPr>
            <w:rFonts w:ascii="Arial" w:eastAsia="Times New Roman" w:hAnsi="Arial" w:cs="Arial"/>
            <w:color w:val="1E72BD"/>
            <w:sz w:val="26"/>
            <w:szCs w:val="26"/>
            <w:u w:val="single"/>
            <w:lang w:eastAsia="ru-RU"/>
          </w:rPr>
          <w:t>ФОП СОО</w:t>
        </w:r>
      </w:hyperlink>
    </w:p>
    <w:p w:rsidR="00B436B1" w:rsidRPr="00B436B1" w:rsidRDefault="00B436B1" w:rsidP="00B436B1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B436B1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 xml:space="preserve">Приказ об утверждении </w:t>
      </w:r>
      <w:proofErr w:type="gramStart"/>
      <w:r w:rsidRPr="00B436B1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ФЕДЕРАЛЬНОЙ  АДАПТИРОВАННОЙ</w:t>
      </w:r>
      <w:proofErr w:type="gramEnd"/>
      <w:r w:rsidRPr="00B436B1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  ОСНОВНОЙ ОБЩЕОБРАЗОВАТЕЛЬНОЙ ПРОГРАММЫ  обучающихся с умственной отсталостью  и ФАООП УО.</w:t>
      </w:r>
      <w:bookmarkStart w:id="0" w:name="_GoBack"/>
      <w:bookmarkEnd w:id="0"/>
    </w:p>
    <w:sectPr w:rsidR="00B436B1" w:rsidRPr="00B4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E1B92"/>
    <w:multiLevelType w:val="multilevel"/>
    <w:tmpl w:val="B1F8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B1"/>
    <w:rsid w:val="00060B9E"/>
    <w:rsid w:val="009919CD"/>
    <w:rsid w:val="00B436B1"/>
    <w:rsid w:val="00C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5911-0F76-4E37-B603-A97D626C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6B1"/>
    <w:rPr>
      <w:b/>
      <w:bCs/>
    </w:rPr>
  </w:style>
  <w:style w:type="character" w:styleId="a5">
    <w:name w:val="Hyperlink"/>
    <w:basedOn w:val="a0"/>
    <w:uiPriority w:val="99"/>
    <w:semiHidden/>
    <w:unhideWhenUsed/>
    <w:rsid w:val="00B436B1"/>
    <w:rPr>
      <w:color w:val="0000FF"/>
      <w:u w:val="single"/>
    </w:rPr>
  </w:style>
  <w:style w:type="character" w:customStyle="1" w:styleId="wst-sign">
    <w:name w:val="wst-sign"/>
    <w:basedOn w:val="a0"/>
    <w:rsid w:val="00B436B1"/>
  </w:style>
  <w:style w:type="character" w:customStyle="1" w:styleId="sign">
    <w:name w:val="sign"/>
    <w:basedOn w:val="a0"/>
    <w:rsid w:val="00B4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3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kudinov-61.ru/wp-content/uploads/2023/02/fop-so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kudinov-61.ru/wp-content/uploads/2023/02/fop-ooo.pdf" TargetMode="External"/><Relationship Id="rId5" Type="http://schemas.openxmlformats.org/officeDocument/2006/relationships/hyperlink" Target="https://schoolkudinov-61.ru/wp-content/uploads/2023/02/fop-no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2023-12-13T10:22:00Z</dcterms:created>
  <dcterms:modified xsi:type="dcterms:W3CDTF">2023-12-13T11:25:00Z</dcterms:modified>
</cp:coreProperties>
</file>