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F" w:rsidRDefault="000B7B16">
      <w:r>
        <w:rPr>
          <w:rFonts w:ascii="Arial" w:hAnsi="Arial" w:cs="Arial"/>
          <w:color w:val="333333"/>
          <w:shd w:val="clear" w:color="auto" w:fill="FFFFFF"/>
        </w:rPr>
        <w:t>Активисты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Народного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фронта</w:t>
      </w:r>
      <w:r>
        <w:rPr>
          <w:rFonts w:ascii="Arial" w:hAnsi="Arial" w:cs="Arial"/>
          <w:color w:val="333333"/>
          <w:shd w:val="clear" w:color="auto" w:fill="FFFFFF"/>
        </w:rPr>
        <w:t> уже несколько месяцев осуществляют контроль над запуском этой системы. По любому вопросу, связанному с обеспечением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питанием</w:t>
      </w:r>
      <w:r>
        <w:rPr>
          <w:rFonts w:ascii="Arial" w:hAnsi="Arial" w:cs="Arial"/>
          <w:color w:val="333333"/>
          <w:shd w:val="clear" w:color="auto" w:fill="FFFFFF"/>
        </w:rPr>
        <w:t> в школе, можно обратиться по единому бесплатному номеру: 8 (800) 200-34-11 или оставить соответствующий сигнал на сайте.</w:t>
      </w:r>
      <w:bookmarkStart w:id="0" w:name="_GoBack"/>
      <w:bookmarkEnd w:id="0"/>
    </w:p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16"/>
    <w:rsid w:val="000B7B16"/>
    <w:rsid w:val="00200B73"/>
    <w:rsid w:val="003D35CC"/>
    <w:rsid w:val="008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71A4-417D-4CE6-BC8E-2D024BA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2022-12-14T11:11:00Z</dcterms:created>
  <dcterms:modified xsi:type="dcterms:W3CDTF">2022-12-14T11:12:00Z</dcterms:modified>
</cp:coreProperties>
</file>