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B3020" w:rsidRPr="00603A3B" w:rsidRDefault="00B92FD9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Саркеловская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020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няя общеобразовательная школа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B92FD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B84787">
        <w:rPr>
          <w:rFonts w:ascii="Times New Roman" w:hAnsi="Times New Roman" w:cs="Times New Roman"/>
          <w:sz w:val="24"/>
          <w:szCs w:val="24"/>
        </w:rPr>
        <w:t>1</w:t>
      </w:r>
      <w:r w:rsidR="00B92FD9">
        <w:rPr>
          <w:rFonts w:ascii="Times New Roman" w:hAnsi="Times New Roman" w:cs="Times New Roman"/>
          <w:sz w:val="24"/>
          <w:szCs w:val="24"/>
        </w:rPr>
        <w:t>5</w:t>
      </w:r>
      <w:r w:rsidR="00B84787">
        <w:rPr>
          <w:rFonts w:ascii="Times New Roman" w:hAnsi="Times New Roman" w:cs="Times New Roman"/>
          <w:sz w:val="24"/>
          <w:szCs w:val="24"/>
        </w:rPr>
        <w:t>.</w:t>
      </w:r>
      <w:r w:rsidR="009C7875">
        <w:rPr>
          <w:rFonts w:ascii="Times New Roman" w:hAnsi="Times New Roman" w:cs="Times New Roman"/>
          <w:sz w:val="24"/>
          <w:szCs w:val="24"/>
        </w:rPr>
        <w:t>1</w:t>
      </w:r>
      <w:r w:rsidR="00B92FD9">
        <w:rPr>
          <w:rFonts w:ascii="Times New Roman" w:hAnsi="Times New Roman" w:cs="Times New Roman"/>
          <w:sz w:val="24"/>
          <w:szCs w:val="24"/>
        </w:rPr>
        <w:t>2</w:t>
      </w:r>
      <w:r w:rsidR="00B03F16">
        <w:rPr>
          <w:rFonts w:ascii="Times New Roman" w:hAnsi="Times New Roman" w:cs="Times New Roman"/>
          <w:sz w:val="24"/>
          <w:szCs w:val="24"/>
        </w:rPr>
        <w:t>.202</w:t>
      </w:r>
      <w:r w:rsidR="00051BD3">
        <w:rPr>
          <w:rFonts w:ascii="Times New Roman" w:hAnsi="Times New Roman" w:cs="Times New Roman"/>
          <w:sz w:val="24"/>
          <w:szCs w:val="24"/>
        </w:rPr>
        <w:t>2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B84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051BD3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 w:rsidR="00B84787" w:rsidRPr="00B84787">
        <w:rPr>
          <w:rFonts w:ascii="Times New Roman" w:hAnsi="Times New Roman" w:cs="Times New Roman"/>
          <w:sz w:val="24"/>
          <w:szCs w:val="24"/>
        </w:rPr>
        <w:t>. – заместитель директора по УВР;</w:t>
      </w:r>
    </w:p>
    <w:p w:rsidR="00B84787" w:rsidRPr="00B84787" w:rsidRDefault="00051BD3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Московченко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="00B84787" w:rsidRPr="00B84787">
        <w:rPr>
          <w:rFonts w:ascii="Times New Roman" w:hAnsi="Times New Roman" w:cs="Times New Roman"/>
          <w:sz w:val="24"/>
          <w:szCs w:val="24"/>
        </w:rPr>
        <w:t>.- родитель</w:t>
      </w:r>
      <w:proofErr w:type="gramStart"/>
      <w:r w:rsidR="00B84787" w:rsidRPr="00B8478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84787" w:rsidRPr="00B84787" w:rsidRDefault="00051BD3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Акользин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</w:t>
      </w:r>
      <w:r w:rsidR="00B84787" w:rsidRPr="00B84787">
        <w:rPr>
          <w:rFonts w:ascii="Times New Roman" w:hAnsi="Times New Roman" w:cs="Times New Roman"/>
          <w:sz w:val="24"/>
          <w:szCs w:val="24"/>
        </w:rPr>
        <w:t>.- родитель</w:t>
      </w:r>
      <w:proofErr w:type="gramStart"/>
      <w:r w:rsidR="00B84787" w:rsidRPr="00B8478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9C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B0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51B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</w:t>
      </w:r>
      <w:bookmarkStart w:id="0" w:name="_GoBack"/>
      <w:bookmarkEnd w:id="0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4 раковины с жидким  мылом. Сушат руки при помощи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4-х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4B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="00603A3B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B92FD9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20"/>
    <w:rsid w:val="00051BD3"/>
    <w:rsid w:val="00094868"/>
    <w:rsid w:val="00291868"/>
    <w:rsid w:val="002C4A8A"/>
    <w:rsid w:val="004B6905"/>
    <w:rsid w:val="00603A3B"/>
    <w:rsid w:val="009C7875"/>
    <w:rsid w:val="00AF2C77"/>
    <w:rsid w:val="00B03F16"/>
    <w:rsid w:val="00B340B2"/>
    <w:rsid w:val="00B56C12"/>
    <w:rsid w:val="00B84787"/>
    <w:rsid w:val="00B92FD9"/>
    <w:rsid w:val="00CD5AC8"/>
    <w:rsid w:val="00D35C1C"/>
    <w:rsid w:val="00D57A3F"/>
    <w:rsid w:val="00DB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ДОМ</cp:lastModifiedBy>
  <cp:revision>3</cp:revision>
  <cp:lastPrinted>2021-12-14T13:15:00Z</cp:lastPrinted>
  <dcterms:created xsi:type="dcterms:W3CDTF">2023-07-24T18:31:00Z</dcterms:created>
  <dcterms:modified xsi:type="dcterms:W3CDTF">2023-07-24T18:37:00Z</dcterms:modified>
</cp:coreProperties>
</file>