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56" w:rsidRPr="005E193B" w:rsidRDefault="00087119" w:rsidP="00B6185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 № 113-о от 03.09.2022 г.</w:t>
      </w:r>
    </w:p>
    <w:p w:rsidR="00087119" w:rsidRDefault="00087119" w:rsidP="00B61856">
      <w:pPr>
        <w:jc w:val="center"/>
        <w:rPr>
          <w:b/>
          <w:bCs/>
          <w:sz w:val="24"/>
          <w:szCs w:val="24"/>
        </w:rPr>
      </w:pPr>
    </w:p>
    <w:p w:rsidR="00B61856" w:rsidRDefault="00B61856" w:rsidP="00B61856">
      <w:pPr>
        <w:jc w:val="center"/>
        <w:rPr>
          <w:b/>
          <w:bCs/>
          <w:sz w:val="24"/>
          <w:szCs w:val="24"/>
        </w:rPr>
      </w:pPr>
      <w:r w:rsidRPr="005E193B">
        <w:rPr>
          <w:b/>
          <w:bCs/>
          <w:sz w:val="24"/>
          <w:szCs w:val="24"/>
        </w:rPr>
        <w:t xml:space="preserve">Положение о комиссии по </w:t>
      </w:r>
      <w:proofErr w:type="gramStart"/>
      <w:r w:rsidRPr="005E193B">
        <w:rPr>
          <w:b/>
          <w:bCs/>
          <w:sz w:val="24"/>
          <w:szCs w:val="24"/>
        </w:rPr>
        <w:t>контролю за</w:t>
      </w:r>
      <w:proofErr w:type="gramEnd"/>
      <w:r w:rsidRPr="005E193B">
        <w:rPr>
          <w:b/>
          <w:bCs/>
          <w:sz w:val="24"/>
          <w:szCs w:val="24"/>
        </w:rPr>
        <w:t xml:space="preserve"> организацией и качеством питания </w:t>
      </w:r>
    </w:p>
    <w:p w:rsidR="00B61856" w:rsidRDefault="00B61856" w:rsidP="00B61856">
      <w:pPr>
        <w:jc w:val="center"/>
        <w:rPr>
          <w:b/>
          <w:bCs/>
          <w:sz w:val="24"/>
          <w:szCs w:val="24"/>
        </w:rPr>
      </w:pPr>
      <w:r w:rsidRPr="005E193B">
        <w:rPr>
          <w:b/>
          <w:bCs/>
          <w:sz w:val="24"/>
          <w:szCs w:val="24"/>
        </w:rPr>
        <w:t xml:space="preserve">обучающихся </w:t>
      </w:r>
      <w:bookmarkStart w:id="0" w:name="_Hlk112946883"/>
      <w:r w:rsidRPr="005E193B">
        <w:rPr>
          <w:b/>
          <w:bCs/>
          <w:sz w:val="24"/>
          <w:szCs w:val="24"/>
        </w:rPr>
        <w:t xml:space="preserve">в МБОУ </w:t>
      </w:r>
      <w:proofErr w:type="spellStart"/>
      <w:r>
        <w:rPr>
          <w:b/>
          <w:bCs/>
          <w:sz w:val="24"/>
          <w:szCs w:val="24"/>
        </w:rPr>
        <w:t>Саркеловской</w:t>
      </w:r>
      <w:proofErr w:type="spellEnd"/>
      <w:r>
        <w:rPr>
          <w:b/>
          <w:bCs/>
          <w:sz w:val="24"/>
          <w:szCs w:val="24"/>
        </w:rPr>
        <w:t xml:space="preserve"> СОШ</w:t>
      </w:r>
    </w:p>
    <w:p w:rsidR="00B61856" w:rsidRPr="005E193B" w:rsidRDefault="00B61856" w:rsidP="00B61856">
      <w:pPr>
        <w:jc w:val="center"/>
        <w:rPr>
          <w:b/>
          <w:bCs/>
          <w:sz w:val="24"/>
          <w:szCs w:val="24"/>
        </w:rPr>
      </w:pPr>
    </w:p>
    <w:bookmarkEnd w:id="0"/>
    <w:p w:rsidR="00B61856" w:rsidRPr="005E193B" w:rsidRDefault="00B61856" w:rsidP="00B61856">
      <w:pPr>
        <w:jc w:val="center"/>
        <w:rPr>
          <w:sz w:val="24"/>
          <w:szCs w:val="24"/>
        </w:rPr>
      </w:pPr>
      <w:r w:rsidRPr="005E193B">
        <w:rPr>
          <w:sz w:val="24"/>
          <w:szCs w:val="24"/>
        </w:rPr>
        <w:t>1. Общие положения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1.1. Положение о комиссии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и качеством питания учащихся разработано на основании Федерального закона «Об образовании в Российской Федерации» от 29.12.2012г. № 273-ФЗ.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1.2.   Комиссия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 осуществляет свою деятельность в соответствии законами и иными нормативными актами Российской Федерации, Уставом школы.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1.3.    Комиссия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 учреждения является постоянно действующим органом самоуправления для рассмотрения основных вопросов, связанных с организацией питания школьников.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1.4.    В состав комиссии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 из пяти человек входят представитель администрации, 2 члена родительского комитета школы, педагог.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1.5. Деятельность членов комиссии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 основывается на принципах добровольности участия в его работе, коллегиальности принятия решений, гласности.  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</w:t>
      </w:r>
    </w:p>
    <w:p w:rsidR="00B61856" w:rsidRPr="005E193B" w:rsidRDefault="00B61856" w:rsidP="00B61856">
      <w:pPr>
        <w:jc w:val="center"/>
        <w:rPr>
          <w:sz w:val="24"/>
          <w:szCs w:val="24"/>
        </w:rPr>
      </w:pPr>
      <w:r w:rsidRPr="005E193B">
        <w:rPr>
          <w:sz w:val="24"/>
          <w:szCs w:val="24"/>
        </w:rPr>
        <w:t xml:space="preserve">2. Задачи комиссии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2.1. Задачами комиссии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 являются: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- </w:t>
      </w:r>
      <w:proofErr w:type="gramStart"/>
      <w:r w:rsidRPr="005E193B">
        <w:rPr>
          <w:sz w:val="24"/>
          <w:szCs w:val="24"/>
        </w:rPr>
        <w:t>контроль за</w:t>
      </w:r>
      <w:proofErr w:type="gramEnd"/>
      <w:r w:rsidRPr="005E193B">
        <w:rPr>
          <w:sz w:val="24"/>
          <w:szCs w:val="24"/>
        </w:rPr>
        <w:t xml:space="preserve"> работой школьной столовой;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- проверка качества и количества приготовленной для учащихся пищи согласно меню;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-содействие созданию оптимальных условий и форм организации школьного питания.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</w:t>
      </w:r>
    </w:p>
    <w:p w:rsidR="00B61856" w:rsidRPr="005E193B" w:rsidRDefault="00B61856" w:rsidP="00B61856">
      <w:pPr>
        <w:jc w:val="center"/>
        <w:rPr>
          <w:sz w:val="24"/>
          <w:szCs w:val="24"/>
        </w:rPr>
      </w:pPr>
      <w:r w:rsidRPr="005E193B">
        <w:rPr>
          <w:sz w:val="24"/>
          <w:szCs w:val="24"/>
        </w:rPr>
        <w:t xml:space="preserve">3. Функции   комиссии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3.1.  Комиссия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   обеспечивает участие в следующих    процедурах: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      - общественной экспертизе питания учащихся,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      - </w:t>
      </w:r>
      <w:proofErr w:type="gramStart"/>
      <w:r w:rsidRPr="005E193B">
        <w:rPr>
          <w:sz w:val="24"/>
          <w:szCs w:val="24"/>
        </w:rPr>
        <w:t>контроль за</w:t>
      </w:r>
      <w:proofErr w:type="gramEnd"/>
      <w:r w:rsidRPr="005E193B">
        <w:rPr>
          <w:sz w:val="24"/>
          <w:szCs w:val="24"/>
        </w:rPr>
        <w:t xml:space="preserve"> качеством и количеством, приготовленной согласно меню пище,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-  изучает мнения обучающихся и их родителей (законных представителей) по организации и улучшению качества питания,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- участвует в разработке предложений и рекомендаций по улучшению качества питания обучающихся.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</w:p>
    <w:p w:rsidR="00B61856" w:rsidRPr="005E193B" w:rsidRDefault="00B61856" w:rsidP="00B61856">
      <w:pPr>
        <w:jc w:val="center"/>
        <w:rPr>
          <w:sz w:val="24"/>
          <w:szCs w:val="24"/>
        </w:rPr>
      </w:pPr>
      <w:r w:rsidRPr="005E193B">
        <w:rPr>
          <w:sz w:val="24"/>
          <w:szCs w:val="24"/>
        </w:rPr>
        <w:t xml:space="preserve">4. Права и ответственность комиссии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</w:t>
      </w:r>
    </w:p>
    <w:p w:rsidR="00B61856" w:rsidRPr="005E193B" w:rsidRDefault="00B61856" w:rsidP="00B61856">
      <w:pPr>
        <w:jc w:val="center"/>
        <w:rPr>
          <w:sz w:val="24"/>
          <w:szCs w:val="24"/>
        </w:rPr>
      </w:pPr>
      <w:r w:rsidRPr="005E193B">
        <w:rPr>
          <w:sz w:val="24"/>
          <w:szCs w:val="24"/>
        </w:rPr>
        <w:t>учащихся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Для осуществления возложенных функций комиссии предоставлены следующие права: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4.1.   контролировать в школе организацию и качество питания </w:t>
      </w:r>
      <w:proofErr w:type="gramStart"/>
      <w:r w:rsidRPr="005E193B">
        <w:rPr>
          <w:sz w:val="24"/>
          <w:szCs w:val="24"/>
        </w:rPr>
        <w:t>обучающихся</w:t>
      </w:r>
      <w:proofErr w:type="gramEnd"/>
      <w:r w:rsidRPr="005E193B">
        <w:rPr>
          <w:sz w:val="24"/>
          <w:szCs w:val="24"/>
        </w:rPr>
        <w:t>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lastRenderedPageBreak/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4.5. изменить график проверки, если причина объективна;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5E193B">
        <w:rPr>
          <w:sz w:val="24"/>
          <w:szCs w:val="24"/>
        </w:rPr>
        <w:t>обучающихся</w:t>
      </w:r>
      <w:proofErr w:type="gramEnd"/>
      <w:r w:rsidRPr="005E193B">
        <w:rPr>
          <w:sz w:val="24"/>
          <w:szCs w:val="24"/>
        </w:rPr>
        <w:t>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</w:p>
    <w:p w:rsidR="00B61856" w:rsidRPr="005E193B" w:rsidRDefault="00B61856" w:rsidP="00B61856">
      <w:pPr>
        <w:jc w:val="center"/>
        <w:rPr>
          <w:sz w:val="24"/>
          <w:szCs w:val="24"/>
        </w:rPr>
      </w:pPr>
      <w:r w:rsidRPr="005E193B">
        <w:rPr>
          <w:sz w:val="24"/>
          <w:szCs w:val="24"/>
        </w:rPr>
        <w:t xml:space="preserve">5. Организация деятельности комиссии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5.2. комиссия выбирает председателя;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5.4.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5.5 о результатах работы комиссия информирует администрацию школы и родительские комитеты на заседаниях общешкольного родительского собрания;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5.6. результаты контроля (экспертизы) отражаются в акте;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5.7. заседание комиссии проводятся по мере необходимости, и считаются правомочными, если на них присутствует не менее 2/3 ее членов;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</w:p>
    <w:p w:rsidR="00B61856" w:rsidRPr="005E193B" w:rsidRDefault="00B61856" w:rsidP="00B61856">
      <w:pPr>
        <w:jc w:val="center"/>
        <w:rPr>
          <w:sz w:val="24"/>
          <w:szCs w:val="24"/>
        </w:rPr>
      </w:pPr>
      <w:r w:rsidRPr="005E193B">
        <w:rPr>
          <w:sz w:val="24"/>
          <w:szCs w:val="24"/>
        </w:rPr>
        <w:t>6. Ответственность членов Комиссии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</w:p>
    <w:p w:rsidR="00B61856" w:rsidRPr="005E193B" w:rsidRDefault="00B61856" w:rsidP="00B61856">
      <w:pPr>
        <w:jc w:val="center"/>
        <w:rPr>
          <w:sz w:val="24"/>
          <w:szCs w:val="24"/>
        </w:rPr>
      </w:pPr>
      <w:r w:rsidRPr="005E193B">
        <w:rPr>
          <w:sz w:val="24"/>
          <w:szCs w:val="24"/>
        </w:rPr>
        <w:t xml:space="preserve">7. Документация комиссии по </w:t>
      </w:r>
      <w:proofErr w:type="gramStart"/>
      <w:r w:rsidRPr="005E193B">
        <w:rPr>
          <w:sz w:val="24"/>
          <w:szCs w:val="24"/>
        </w:rPr>
        <w:t>контролю за</w:t>
      </w:r>
      <w:proofErr w:type="gramEnd"/>
      <w:r w:rsidRPr="005E193B">
        <w:rPr>
          <w:sz w:val="24"/>
          <w:szCs w:val="24"/>
        </w:rPr>
        <w:t xml:space="preserve"> организацией питания учащихся.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 xml:space="preserve"> 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  <w:r w:rsidRPr="005E193B">
        <w:rPr>
          <w:sz w:val="24"/>
          <w:szCs w:val="24"/>
        </w:rPr>
        <w:t>7.2. Тетрадь протоколов заседания   комиссии хранится у директора школы.</w:t>
      </w:r>
    </w:p>
    <w:p w:rsidR="00B61856" w:rsidRPr="005E193B" w:rsidRDefault="00B61856" w:rsidP="00B61856">
      <w:pPr>
        <w:jc w:val="both"/>
        <w:rPr>
          <w:sz w:val="24"/>
          <w:szCs w:val="24"/>
        </w:rPr>
      </w:pPr>
    </w:p>
    <w:p w:rsidR="00B61856" w:rsidRDefault="00B61856" w:rsidP="00B61856">
      <w:pPr>
        <w:jc w:val="both"/>
        <w:rPr>
          <w:sz w:val="24"/>
          <w:szCs w:val="24"/>
        </w:rPr>
      </w:pPr>
    </w:p>
    <w:p w:rsidR="00B61856" w:rsidRDefault="00B61856" w:rsidP="00B61856">
      <w:pPr>
        <w:jc w:val="both"/>
        <w:rPr>
          <w:sz w:val="24"/>
          <w:szCs w:val="24"/>
        </w:rPr>
      </w:pPr>
    </w:p>
    <w:p w:rsidR="00B61856" w:rsidRDefault="00B61856" w:rsidP="00B61856">
      <w:pPr>
        <w:jc w:val="both"/>
        <w:rPr>
          <w:sz w:val="24"/>
          <w:szCs w:val="24"/>
        </w:rPr>
      </w:pPr>
    </w:p>
    <w:p w:rsidR="00B61856" w:rsidRDefault="00B61856" w:rsidP="00B61856">
      <w:pPr>
        <w:jc w:val="both"/>
        <w:rPr>
          <w:sz w:val="24"/>
          <w:szCs w:val="24"/>
        </w:rPr>
      </w:pPr>
    </w:p>
    <w:p w:rsidR="00B61856" w:rsidRDefault="00B61856" w:rsidP="00B61856">
      <w:pPr>
        <w:jc w:val="both"/>
        <w:rPr>
          <w:sz w:val="24"/>
          <w:szCs w:val="24"/>
        </w:rPr>
      </w:pPr>
    </w:p>
    <w:p w:rsidR="00B61856" w:rsidRDefault="00B61856" w:rsidP="00B61856">
      <w:pPr>
        <w:jc w:val="both"/>
        <w:rPr>
          <w:sz w:val="24"/>
          <w:szCs w:val="24"/>
        </w:rPr>
      </w:pPr>
    </w:p>
    <w:p w:rsidR="00B61856" w:rsidRDefault="00B61856" w:rsidP="00B61856">
      <w:pPr>
        <w:jc w:val="both"/>
        <w:rPr>
          <w:sz w:val="24"/>
          <w:szCs w:val="24"/>
        </w:rPr>
      </w:pPr>
    </w:p>
    <w:p w:rsidR="000C0D2A" w:rsidRDefault="000C0D2A"/>
    <w:sectPr w:rsidR="000C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0D2A"/>
    <w:rsid w:val="00087119"/>
    <w:rsid w:val="000C0D2A"/>
    <w:rsid w:val="00B6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2023-07-24T14:41:00Z</dcterms:created>
  <dcterms:modified xsi:type="dcterms:W3CDTF">2023-07-24T14:42:00Z</dcterms:modified>
</cp:coreProperties>
</file>