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01E" w:rsidRDefault="00F0001E" w:rsidP="00F00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Муниципальное бюджетное общеобразовательное учреждение</w:t>
      </w:r>
    </w:p>
    <w:p w:rsidR="00F0001E" w:rsidRDefault="00F0001E" w:rsidP="00F00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Саркеловская средняя общеобразовательная школа</w:t>
      </w:r>
    </w:p>
    <w:p w:rsidR="00F0001E" w:rsidRDefault="00F0001E" w:rsidP="00F00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0001E" w:rsidRDefault="00F0001E" w:rsidP="00F00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ПРИКАЗ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                                                         </w:t>
      </w:r>
    </w:p>
    <w:p w:rsidR="00F0001E" w:rsidRDefault="00F0001E" w:rsidP="00F000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  20.02.2024                                                                                           № </w:t>
      </w:r>
      <w:r w:rsidR="00DF3C8A">
        <w:rPr>
          <w:rFonts w:ascii="Times New Roman" w:eastAsia="Times New Roman" w:hAnsi="Times New Roman" w:cs="Times New Roman"/>
          <w:sz w:val="28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-о</w:t>
      </w:r>
    </w:p>
    <w:p w:rsidR="00F0001E" w:rsidRDefault="00F0001E" w:rsidP="00F000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804"/>
      </w:tblGrid>
      <w:tr w:rsidR="00F0001E" w:rsidTr="00F0001E">
        <w:trPr>
          <w:trHeight w:val="1462"/>
        </w:trPr>
        <w:tc>
          <w:tcPr>
            <w:tcW w:w="5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001E" w:rsidRDefault="00F0001E">
            <w:pPr>
              <w:pStyle w:val="1"/>
              <w:spacing w:before="0" w:line="276" w:lineRule="auto"/>
              <w:ind w:firstLine="0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Об организации и проведении всероссийских проверочных работ в марте-мае 2024 года </w:t>
            </w:r>
          </w:p>
          <w:p w:rsidR="00F0001E" w:rsidRDefault="00F0001E">
            <w:pPr>
              <w:pStyle w:val="1"/>
              <w:spacing w:before="0" w:line="276" w:lineRule="auto"/>
              <w:ind w:firstLine="0"/>
              <w:jc w:val="left"/>
              <w:outlineLvl w:val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t xml:space="preserve">  </w:t>
            </w:r>
          </w:p>
        </w:tc>
      </w:tr>
    </w:tbl>
    <w:p w:rsidR="00F0001E" w:rsidRPr="00F0001E" w:rsidRDefault="00F0001E" w:rsidP="00F0001E">
      <w:pPr>
        <w:pStyle w:val="1"/>
        <w:spacing w:before="0" w:line="276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В соответствии приказом министерства общего и профессионального образования Ростовской области от 15.02.2024 № 143 «Об утверждении плана-графика и порядка проведения всероссийских проверочных работ весной 2024 года в Ростовской области», в рамках организации и проведения всероссийских проверочных работ в общеобразовательных организациях Цимлянского района в марте-мае 2024 года</w:t>
      </w:r>
      <w:r>
        <w:rPr>
          <w:szCs w:val="28"/>
        </w:rPr>
        <w:t>, приказа отдела образования Администрации Цимлянского района  №78-о от 20.02.2024г  «</w:t>
      </w:r>
      <w:r w:rsidRPr="00F0001E">
        <w:rPr>
          <w:szCs w:val="28"/>
        </w:rPr>
        <w:t xml:space="preserve">Об организации и проведении всероссийских проверочных работ в марте-мае 2024 года </w:t>
      </w:r>
      <w:r>
        <w:rPr>
          <w:szCs w:val="28"/>
        </w:rPr>
        <w:t xml:space="preserve"> на территории Цимлянского района»</w:t>
      </w:r>
    </w:p>
    <w:p w:rsidR="00F0001E" w:rsidRDefault="00F0001E" w:rsidP="00F000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01E" w:rsidRDefault="00F0001E" w:rsidP="00F000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01E" w:rsidRDefault="00F0001E" w:rsidP="00F0001E">
      <w:pPr>
        <w:pStyle w:val="a3"/>
        <w:ind w:firstLine="0"/>
        <w:jc w:val="center"/>
        <w:rPr>
          <w:b/>
        </w:rPr>
      </w:pPr>
      <w:r>
        <w:rPr>
          <w:b/>
        </w:rPr>
        <w:t>ПРИКАЗЫВАЮ:</w:t>
      </w:r>
    </w:p>
    <w:p w:rsidR="00F0001E" w:rsidRDefault="00F0001E" w:rsidP="00F0001E">
      <w:pPr>
        <w:pStyle w:val="a3"/>
        <w:ind w:firstLine="0"/>
        <w:jc w:val="center"/>
        <w:rPr>
          <w:b/>
        </w:rPr>
      </w:pPr>
      <w:bookmarkStart w:id="0" w:name="_GoBack"/>
      <w:bookmarkEnd w:id="0"/>
    </w:p>
    <w:p w:rsidR="00F0001E" w:rsidRDefault="00F0001E" w:rsidP="00F0001E">
      <w:pPr>
        <w:pStyle w:val="a3"/>
        <w:numPr>
          <w:ilvl w:val="3"/>
          <w:numId w:val="1"/>
        </w:numPr>
        <w:ind w:left="0" w:firstLine="426"/>
        <w:jc w:val="both"/>
      </w:pPr>
      <w:r>
        <w:t xml:space="preserve">Провести </w:t>
      </w:r>
      <w:r w:rsidRPr="00DF3C8A">
        <w:t>в штатном режиме</w:t>
      </w:r>
      <w:r>
        <w:t xml:space="preserve"> в период с 1</w:t>
      </w:r>
      <w:r>
        <w:t>9</w:t>
      </w:r>
      <w:r>
        <w:t xml:space="preserve"> марта по 17 мая 2024 года всероссийские проверочные работы (далее - ВПР) </w:t>
      </w:r>
      <w:proofErr w:type="gramStart"/>
      <w:r>
        <w:t xml:space="preserve">в </w:t>
      </w:r>
      <w:r>
        <w:t xml:space="preserve"> МБОУ</w:t>
      </w:r>
      <w:proofErr w:type="gramEnd"/>
      <w:r>
        <w:t xml:space="preserve"> Саркеловской СОШ</w:t>
      </w:r>
      <w:r>
        <w:t xml:space="preserve"> для всех обучающихся 4-х, 5-х, 6-х, 7-х,  8-х классов </w:t>
      </w:r>
      <w:r>
        <w:t xml:space="preserve"> </w:t>
      </w:r>
      <w:r>
        <w:t>:</w:t>
      </w:r>
    </w:p>
    <w:p w:rsidR="00F0001E" w:rsidRDefault="00F0001E" w:rsidP="00F0001E">
      <w:pPr>
        <w:pStyle w:val="a3"/>
        <w:jc w:val="both"/>
      </w:pPr>
      <w:r>
        <w:t>- для обучающихся 4 класса по каждому из учебных предметов: «Русский язык», «Математика», «Окружающий мир»;</w:t>
      </w:r>
    </w:p>
    <w:p w:rsidR="00F0001E" w:rsidRDefault="00F0001E" w:rsidP="00F0001E">
      <w:pPr>
        <w:pStyle w:val="a3"/>
        <w:jc w:val="both"/>
      </w:pPr>
      <w:r>
        <w:t>- для обучающихся 5 класса по каждому из учебных предметов: «Русский язык», «Математика», «Биология», «История»;</w:t>
      </w:r>
    </w:p>
    <w:p w:rsidR="00F0001E" w:rsidRDefault="00F0001E" w:rsidP="00F0001E">
      <w:pPr>
        <w:pStyle w:val="a3"/>
        <w:jc w:val="both"/>
      </w:pPr>
      <w:r>
        <w:t>- для обучающихся 6 класса по каждому из учебных предметов: «Русский язык», «Математика» и на основе случайного выбора по двум предметам: «Биология», «История», «География», «Обществознание»;</w:t>
      </w:r>
    </w:p>
    <w:p w:rsidR="00F0001E" w:rsidRDefault="00F0001E" w:rsidP="00F0001E">
      <w:pPr>
        <w:pStyle w:val="a3"/>
        <w:jc w:val="both"/>
      </w:pPr>
      <w:r>
        <w:t>- для обучающихся 7 класса по каждому из учебных предметов: «Русский язык», «Математика» и на основе случайного выбора по двум предметам: «Биология», «История», «География», «Обществознание», «Физика»;</w:t>
      </w:r>
    </w:p>
    <w:p w:rsidR="00F0001E" w:rsidRDefault="00F0001E" w:rsidP="00F0001E">
      <w:pPr>
        <w:pStyle w:val="a3"/>
        <w:jc w:val="both"/>
      </w:pPr>
      <w:r>
        <w:t>- для обучающихся 8 класса по каждому из учебных предметов: «Русский язык», «Математика», и на основе случайного выбора по двум предметам: «Биология», «История», «География», «Обществознание», «Химия», «Физика».</w:t>
      </w:r>
    </w:p>
    <w:p w:rsidR="00F0001E" w:rsidRDefault="00F0001E" w:rsidP="00F0001E">
      <w:pPr>
        <w:pStyle w:val="a3"/>
        <w:jc w:val="both"/>
      </w:pPr>
      <w:r>
        <w:t xml:space="preserve"> </w:t>
      </w:r>
    </w:p>
    <w:p w:rsidR="00F0001E" w:rsidRDefault="00F0001E" w:rsidP="00F0001E">
      <w:pPr>
        <w:pStyle w:val="a3"/>
        <w:jc w:val="both"/>
      </w:pPr>
      <w:r>
        <w:t xml:space="preserve">3. </w:t>
      </w:r>
      <w:r>
        <w:t xml:space="preserve"> </w:t>
      </w:r>
      <w:r>
        <w:t xml:space="preserve"> </w:t>
      </w:r>
      <w:r>
        <w:t>В</w:t>
      </w:r>
      <w:r>
        <w:t xml:space="preserve"> рамках подготовки и проведения ВПР:</w:t>
      </w:r>
    </w:p>
    <w:p w:rsidR="00F0001E" w:rsidRDefault="00F0001E" w:rsidP="00F0001E">
      <w:pPr>
        <w:pStyle w:val="a3"/>
        <w:ind w:firstLine="426"/>
        <w:jc w:val="both"/>
      </w:pPr>
      <w:r>
        <w:lastRenderedPageBreak/>
        <w:t>-</w:t>
      </w:r>
      <w:r>
        <w:t xml:space="preserve"> </w:t>
      </w:r>
      <w:r>
        <w:t>Зам. директора по УВР    Ченцову И.А. назначить</w:t>
      </w:r>
      <w:r w:rsidR="006062D9">
        <w:t xml:space="preserve"> </w:t>
      </w:r>
      <w:r>
        <w:t xml:space="preserve">  </w:t>
      </w:r>
      <w:r>
        <w:t>школьн</w:t>
      </w:r>
      <w:r>
        <w:t xml:space="preserve">ым </w:t>
      </w:r>
      <w:r>
        <w:t xml:space="preserve"> </w:t>
      </w:r>
      <w:r w:rsidR="006062D9">
        <w:t xml:space="preserve"> </w:t>
      </w:r>
      <w:r>
        <w:t>координатор</w:t>
      </w:r>
      <w:r>
        <w:t xml:space="preserve">ом </w:t>
      </w:r>
    </w:p>
    <w:p w:rsidR="006062D9" w:rsidRDefault="00F0001E" w:rsidP="00F0001E">
      <w:pPr>
        <w:pStyle w:val="a3"/>
        <w:ind w:firstLine="426"/>
        <w:jc w:val="both"/>
      </w:pPr>
      <w:r>
        <w:t xml:space="preserve">- </w:t>
      </w:r>
      <w:proofErr w:type="spellStart"/>
      <w:r>
        <w:t>Царьгородцеву</w:t>
      </w:r>
      <w:proofErr w:type="spellEnd"/>
      <w:r>
        <w:t xml:space="preserve"> И.С.</w:t>
      </w:r>
      <w:r w:rsidR="006062D9">
        <w:t xml:space="preserve">,  </w:t>
      </w:r>
      <w:r>
        <w:t xml:space="preserve"> назначить </w:t>
      </w:r>
      <w:r>
        <w:t xml:space="preserve"> </w:t>
      </w:r>
      <w:r w:rsidR="006062D9">
        <w:t xml:space="preserve"> </w:t>
      </w:r>
      <w:r>
        <w:t>техническ</w:t>
      </w:r>
      <w:r>
        <w:t>им</w:t>
      </w:r>
      <w:r>
        <w:t xml:space="preserve"> специалист</w:t>
      </w:r>
      <w:r>
        <w:t>ом</w:t>
      </w:r>
    </w:p>
    <w:p w:rsidR="00F0001E" w:rsidRDefault="006062D9" w:rsidP="00F0001E">
      <w:pPr>
        <w:pStyle w:val="a3"/>
        <w:ind w:firstLine="426"/>
        <w:jc w:val="both"/>
      </w:pPr>
      <w:r>
        <w:t>-</w:t>
      </w:r>
      <w:r w:rsidR="00F0001E">
        <w:t xml:space="preserve"> учителей-организаторов в каждый класс, в котором находятся участники ВПР, экспертную группу по проверке работ обучающихся).</w:t>
      </w:r>
    </w:p>
    <w:p w:rsidR="006062D9" w:rsidRDefault="006062D9" w:rsidP="00F0001E">
      <w:pPr>
        <w:pStyle w:val="a3"/>
        <w:ind w:firstLine="426"/>
        <w:jc w:val="both"/>
      </w:pPr>
      <w:r>
        <w:t xml:space="preserve">4.Ченцовой И. </w:t>
      </w:r>
      <w:proofErr w:type="gramStart"/>
      <w:r>
        <w:t xml:space="preserve">А. </w:t>
      </w:r>
      <w:r w:rsidR="00F0001E">
        <w:t xml:space="preserve"> </w:t>
      </w:r>
      <w:r>
        <w:t>:</w:t>
      </w:r>
      <w:proofErr w:type="gramEnd"/>
    </w:p>
    <w:p w:rsidR="00F0001E" w:rsidRDefault="006062D9" w:rsidP="00F0001E">
      <w:pPr>
        <w:pStyle w:val="a3"/>
        <w:ind w:firstLine="426"/>
        <w:jc w:val="both"/>
      </w:pPr>
      <w:r>
        <w:t>-</w:t>
      </w:r>
      <w:r w:rsidR="00F0001E">
        <w:t xml:space="preserve"> </w:t>
      </w:r>
      <w:r>
        <w:t>о</w:t>
      </w:r>
      <w:r w:rsidR="00F0001E">
        <w:t xml:space="preserve">пределить день проведения каждого предмета </w:t>
      </w:r>
      <w:proofErr w:type="gramStart"/>
      <w:r w:rsidR="00F0001E">
        <w:t>ВПР</w:t>
      </w:r>
      <w:r w:rsidR="00DF3C8A">
        <w:t>( приложение</w:t>
      </w:r>
      <w:proofErr w:type="gramEnd"/>
      <w:r w:rsidR="00DF3C8A">
        <w:t>№1)</w:t>
      </w:r>
    </w:p>
    <w:p w:rsidR="00F0001E" w:rsidRDefault="00F0001E" w:rsidP="00F0001E">
      <w:pPr>
        <w:pStyle w:val="a3"/>
        <w:ind w:firstLine="426"/>
        <w:jc w:val="both"/>
      </w:pPr>
      <w:r>
        <w:t xml:space="preserve"> Организовать:</w:t>
      </w:r>
    </w:p>
    <w:p w:rsidR="00F0001E" w:rsidRDefault="00F0001E" w:rsidP="00F0001E">
      <w:pPr>
        <w:pStyle w:val="a3"/>
        <w:ind w:left="284" w:firstLine="426"/>
        <w:jc w:val="both"/>
      </w:pPr>
      <w:r>
        <w:t xml:space="preserve">-  информирование обучающихся 4-х, 5-х, 6-х, 7-х, 8-х классов </w:t>
      </w:r>
      <w:r w:rsidR="006062D9">
        <w:t xml:space="preserve">    </w:t>
      </w:r>
      <w:r>
        <w:t xml:space="preserve"> и их родителей, (законных представителей) о проведении ВПР в марте – мае 2024 года;</w:t>
      </w:r>
    </w:p>
    <w:p w:rsidR="00F0001E" w:rsidRDefault="00F0001E" w:rsidP="00F0001E">
      <w:pPr>
        <w:pStyle w:val="a3"/>
        <w:ind w:left="284" w:firstLine="426"/>
        <w:jc w:val="both"/>
      </w:pPr>
      <w:r>
        <w:t>- подготовку обучающихся 4-х, 5-х, 6-х, 7-х, 8-х классов к проведению ВПР в марте – мае 2024 года;</w:t>
      </w:r>
    </w:p>
    <w:p w:rsidR="00F0001E" w:rsidRDefault="00F0001E" w:rsidP="00F0001E">
      <w:pPr>
        <w:pStyle w:val="a3"/>
        <w:ind w:left="284" w:firstLine="426"/>
        <w:jc w:val="both"/>
      </w:pPr>
      <w:r>
        <w:t>- проведение инструктажа для всех категорий лиц, привлекаемых к проведению ВПР;</w:t>
      </w:r>
    </w:p>
    <w:p w:rsidR="00F0001E" w:rsidRDefault="00F0001E" w:rsidP="00F0001E">
      <w:pPr>
        <w:pStyle w:val="a3"/>
        <w:ind w:left="284" w:firstLine="426"/>
        <w:jc w:val="both"/>
      </w:pPr>
      <w:r>
        <w:t>- проверку работ участников ВПР.</w:t>
      </w:r>
    </w:p>
    <w:p w:rsidR="00F0001E" w:rsidRDefault="006062D9" w:rsidP="00F0001E">
      <w:pPr>
        <w:pStyle w:val="a3"/>
        <w:ind w:firstLine="0"/>
        <w:jc w:val="both"/>
      </w:pPr>
      <w:r>
        <w:t xml:space="preserve">    </w:t>
      </w:r>
      <w:r w:rsidR="00F0001E">
        <w:t xml:space="preserve"> Обеспечить:</w:t>
      </w:r>
    </w:p>
    <w:p w:rsidR="00F0001E" w:rsidRDefault="00F0001E" w:rsidP="00F0001E">
      <w:pPr>
        <w:pStyle w:val="a3"/>
        <w:ind w:left="284" w:firstLine="426"/>
        <w:jc w:val="both"/>
      </w:pPr>
      <w:r>
        <w:t>-  участие всех обучающихся 4-х, 5-х, 6-х, 7-х, 8-х, 11-х классов в ВПР в соответствии с решением общеобразовательной организации;</w:t>
      </w:r>
    </w:p>
    <w:p w:rsidR="00F0001E" w:rsidRDefault="00F0001E" w:rsidP="00F0001E">
      <w:pPr>
        <w:pStyle w:val="a3"/>
        <w:ind w:left="284" w:firstLine="426"/>
        <w:jc w:val="both"/>
      </w:pPr>
      <w:r>
        <w:t>- информационную безопасность при получении, хранении и передаче общеобразовательной организации архивов материалов для проведения ВПР (в личном кабинете общеобразовательной организации системы ВПР);</w:t>
      </w:r>
    </w:p>
    <w:p w:rsidR="00F0001E" w:rsidRDefault="00F0001E" w:rsidP="00F0001E">
      <w:pPr>
        <w:pStyle w:val="a3"/>
        <w:ind w:left="284" w:firstLine="426"/>
        <w:jc w:val="both"/>
      </w:pPr>
      <w:r>
        <w:t>- соблюдение порядка проведения ВПР;</w:t>
      </w:r>
    </w:p>
    <w:p w:rsidR="00F0001E" w:rsidRDefault="00F0001E" w:rsidP="00F0001E">
      <w:pPr>
        <w:pStyle w:val="a3"/>
        <w:ind w:left="284" w:firstLine="426"/>
        <w:jc w:val="both"/>
      </w:pPr>
      <w:r>
        <w:t xml:space="preserve">- </w:t>
      </w:r>
      <w:r>
        <w:rPr>
          <w:color w:val="000000"/>
        </w:rPr>
        <w:t>проведение ВПР в соответствии с установленными сроками и требованиями;</w:t>
      </w:r>
    </w:p>
    <w:p w:rsidR="00F0001E" w:rsidRDefault="00F0001E" w:rsidP="00F0001E">
      <w:pPr>
        <w:pStyle w:val="a3"/>
        <w:ind w:left="284" w:firstLine="426"/>
        <w:jc w:val="both"/>
        <w:rPr>
          <w:color w:val="000000"/>
        </w:rPr>
      </w:pPr>
      <w:r>
        <w:rPr>
          <w:color w:val="000000"/>
        </w:rPr>
        <w:t xml:space="preserve">- соблюдение прав обучающихся </w:t>
      </w:r>
      <w:r>
        <w:t>4-х, 5-х, 6-х, 7-х, 8-</w:t>
      </w:r>
      <w:proofErr w:type="gramStart"/>
      <w:r>
        <w:t>х</w:t>
      </w:r>
      <w:r w:rsidR="006062D9">
        <w:t xml:space="preserve"> </w:t>
      </w:r>
      <w:r>
        <w:t xml:space="preserve"> </w:t>
      </w:r>
      <w:r>
        <w:rPr>
          <w:color w:val="000000"/>
        </w:rPr>
        <w:t>при</w:t>
      </w:r>
      <w:proofErr w:type="gramEnd"/>
      <w:r>
        <w:rPr>
          <w:color w:val="000000"/>
        </w:rPr>
        <w:t xml:space="preserve"> проведении ВПР.</w:t>
      </w:r>
    </w:p>
    <w:p w:rsidR="00F0001E" w:rsidRDefault="006062D9" w:rsidP="00F0001E">
      <w:pPr>
        <w:pStyle w:val="a3"/>
        <w:ind w:left="284" w:firstLine="426"/>
        <w:jc w:val="both"/>
      </w:pPr>
      <w:r>
        <w:rPr>
          <w:color w:val="000000"/>
        </w:rPr>
        <w:t>-</w:t>
      </w:r>
      <w:r w:rsidR="00F0001E">
        <w:rPr>
          <w:color w:val="000000"/>
        </w:rPr>
        <w:t xml:space="preserve"> проведение ВПР в соответствии с порядком проведения ВПР в 4-8 классах, 11-х классах образовательных организаций Ростовской области, утвержденного приказом министерства общего и профессионального образования Ростовской области от 15.02.2024 № 143.</w:t>
      </w:r>
    </w:p>
    <w:p w:rsidR="00F0001E" w:rsidRDefault="006062D9" w:rsidP="00F0001E">
      <w:pPr>
        <w:pStyle w:val="a3"/>
        <w:ind w:firstLine="567"/>
        <w:jc w:val="both"/>
      </w:pPr>
      <w:r>
        <w:t xml:space="preserve"> </w:t>
      </w:r>
    </w:p>
    <w:p w:rsidR="00F0001E" w:rsidRDefault="006062D9" w:rsidP="00F0001E">
      <w:pPr>
        <w:pStyle w:val="a3"/>
        <w:jc w:val="both"/>
        <w:rPr>
          <w:color w:val="000000"/>
        </w:rPr>
      </w:pPr>
      <w:r>
        <w:rPr>
          <w:color w:val="000000"/>
        </w:rPr>
        <w:t>5.Царьгородцевой И.С.</w:t>
      </w:r>
      <w:r w:rsidR="00F0001E">
        <w:rPr>
          <w:color w:val="000000"/>
        </w:rPr>
        <w:t xml:space="preserve"> </w:t>
      </w:r>
      <w:r>
        <w:rPr>
          <w:color w:val="000000"/>
        </w:rPr>
        <w:t>р</w:t>
      </w:r>
      <w:r w:rsidR="00F0001E">
        <w:rPr>
          <w:color w:val="000000"/>
        </w:rPr>
        <w:t xml:space="preserve">азместить на официальном </w:t>
      </w:r>
      <w:r>
        <w:rPr>
          <w:color w:val="000000"/>
        </w:rPr>
        <w:t xml:space="preserve">школьном </w:t>
      </w:r>
      <w:r w:rsidR="00F0001E">
        <w:rPr>
          <w:color w:val="000000"/>
        </w:rPr>
        <w:t xml:space="preserve">сайте </w:t>
      </w:r>
      <w:r>
        <w:rPr>
          <w:color w:val="000000"/>
        </w:rPr>
        <w:t xml:space="preserve"> </w:t>
      </w:r>
      <w:r w:rsidR="00F0001E">
        <w:rPr>
          <w:color w:val="000000"/>
        </w:rPr>
        <w:t xml:space="preserve"> информацию о проведении ВПР в </w:t>
      </w:r>
      <w:r w:rsidR="00F0001E">
        <w:t>4-х, 5-х, 6-х, 7-х, 8-</w:t>
      </w:r>
      <w:proofErr w:type="gramStart"/>
      <w:r w:rsidR="00F0001E">
        <w:t>х</w:t>
      </w:r>
      <w:r>
        <w:t xml:space="preserve"> </w:t>
      </w:r>
      <w:r w:rsidR="00F0001E">
        <w:t xml:space="preserve"> классов</w:t>
      </w:r>
      <w:proofErr w:type="gramEnd"/>
      <w:r w:rsidR="00F0001E">
        <w:t xml:space="preserve"> в марте-мае 2024 года</w:t>
      </w:r>
      <w:r w:rsidR="00F0001E">
        <w:rPr>
          <w:color w:val="000000"/>
        </w:rPr>
        <w:t>.</w:t>
      </w:r>
    </w:p>
    <w:p w:rsidR="00F0001E" w:rsidRDefault="00F0001E" w:rsidP="00F0001E">
      <w:pPr>
        <w:pStyle w:val="a3"/>
        <w:jc w:val="both"/>
        <w:rPr>
          <w:color w:val="000000"/>
        </w:rPr>
      </w:pPr>
      <w:r>
        <w:rPr>
          <w:color w:val="000000"/>
        </w:rPr>
        <w:t xml:space="preserve">6. </w:t>
      </w:r>
      <w:r>
        <w:t>Контроль исполнения приказа оставляю за собой.</w:t>
      </w:r>
    </w:p>
    <w:p w:rsidR="00F0001E" w:rsidRDefault="00F0001E" w:rsidP="00F0001E">
      <w:pPr>
        <w:pStyle w:val="a3"/>
        <w:jc w:val="both"/>
      </w:pPr>
    </w:p>
    <w:p w:rsidR="00F0001E" w:rsidRDefault="00F0001E" w:rsidP="00F0001E">
      <w:pPr>
        <w:pStyle w:val="a3"/>
        <w:jc w:val="both"/>
      </w:pPr>
    </w:p>
    <w:p w:rsidR="006062D9" w:rsidRDefault="006062D9" w:rsidP="00F0001E">
      <w:pPr>
        <w:pStyle w:val="a3"/>
        <w:jc w:val="both"/>
      </w:pPr>
    </w:p>
    <w:p w:rsidR="006062D9" w:rsidRDefault="006062D9" w:rsidP="00F0001E">
      <w:pPr>
        <w:pStyle w:val="a3"/>
        <w:jc w:val="both"/>
      </w:pPr>
      <w:r>
        <w:t xml:space="preserve">Директор </w:t>
      </w:r>
      <w:proofErr w:type="gramStart"/>
      <w:r>
        <w:t xml:space="preserve">школы:   </w:t>
      </w:r>
      <w:proofErr w:type="gramEnd"/>
      <w:r>
        <w:t xml:space="preserve">                             </w:t>
      </w:r>
      <w:r w:rsidR="00DF3C8A">
        <w:t xml:space="preserve">         </w:t>
      </w:r>
      <w:r>
        <w:t xml:space="preserve"> </w:t>
      </w:r>
      <w:proofErr w:type="spellStart"/>
      <w:r>
        <w:t>С.Л.Солонович</w:t>
      </w:r>
      <w:proofErr w:type="spellEnd"/>
    </w:p>
    <w:p w:rsidR="00DF3C8A" w:rsidRDefault="00DF3C8A" w:rsidP="00F0001E">
      <w:pPr>
        <w:pStyle w:val="a3"/>
        <w:jc w:val="both"/>
      </w:pPr>
      <w:r>
        <w:t xml:space="preserve">С приказом </w:t>
      </w:r>
      <w:proofErr w:type="gramStart"/>
      <w:r>
        <w:t xml:space="preserve">ознакомлены:   </w:t>
      </w:r>
      <w:proofErr w:type="gramEnd"/>
      <w:r>
        <w:t xml:space="preserve">                         </w:t>
      </w:r>
      <w:proofErr w:type="spellStart"/>
      <w:r>
        <w:t>И.А.Ченцова</w:t>
      </w:r>
      <w:proofErr w:type="spellEnd"/>
    </w:p>
    <w:p w:rsidR="00DF3C8A" w:rsidRDefault="00DF3C8A" w:rsidP="00F0001E">
      <w:pPr>
        <w:pStyle w:val="a3"/>
        <w:jc w:val="both"/>
      </w:pPr>
      <w:r>
        <w:t xml:space="preserve">                                                                        </w:t>
      </w:r>
      <w:proofErr w:type="spellStart"/>
      <w:r>
        <w:t>И.С.Царьгородцева</w:t>
      </w:r>
      <w:proofErr w:type="spellEnd"/>
    </w:p>
    <w:p w:rsidR="00F0001E" w:rsidRDefault="00F0001E" w:rsidP="00F0001E">
      <w:pPr>
        <w:pStyle w:val="a3"/>
        <w:jc w:val="both"/>
      </w:pPr>
    </w:p>
    <w:p w:rsidR="00F0001E" w:rsidRDefault="00F0001E" w:rsidP="00F0001E">
      <w:pPr>
        <w:spacing w:after="0" w:line="240" w:lineRule="auto"/>
        <w:ind w:left="11328"/>
        <w:contextualSpacing/>
        <w:rPr>
          <w:rFonts w:ascii="Times New Roman CYR" w:eastAsia="Times New Roman" w:hAnsi="Times New Roman CYR" w:cs="Times New Roman"/>
          <w:color w:val="000000"/>
          <w:sz w:val="28"/>
          <w:szCs w:val="24"/>
        </w:rPr>
      </w:pPr>
    </w:p>
    <w:p w:rsidR="00F0001E" w:rsidRDefault="00F0001E" w:rsidP="00F0001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F0001E" w:rsidRDefault="00F0001E" w:rsidP="00F0001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F0001E" w:rsidRDefault="00F0001E" w:rsidP="00F0001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F0001E" w:rsidRDefault="00F0001E" w:rsidP="00F0001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F0001E" w:rsidRDefault="00F0001E" w:rsidP="00F0001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F0001E" w:rsidRDefault="00F0001E" w:rsidP="00F0001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F0001E" w:rsidRDefault="00F0001E" w:rsidP="00F0001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F0001E" w:rsidRDefault="00F0001E" w:rsidP="00F0001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F0001E" w:rsidRDefault="00F0001E" w:rsidP="00F0001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F0001E" w:rsidRDefault="00F0001E" w:rsidP="00F0001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F0001E" w:rsidRDefault="00F0001E" w:rsidP="00F0001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F0001E" w:rsidRDefault="00F0001E" w:rsidP="00F0001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F0001E" w:rsidRDefault="00F0001E" w:rsidP="00F0001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F0001E" w:rsidRDefault="00F0001E" w:rsidP="00F0001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F0001E" w:rsidRDefault="00F0001E" w:rsidP="00F0001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F0001E" w:rsidRDefault="00F0001E" w:rsidP="00F0001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F0001E" w:rsidRDefault="00F0001E" w:rsidP="00F0001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244A66" w:rsidRDefault="00DF3C8A"/>
    <w:sectPr w:rsidR="0024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7130D"/>
    <w:multiLevelType w:val="hybridMultilevel"/>
    <w:tmpl w:val="E732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1E"/>
    <w:rsid w:val="00060B9E"/>
    <w:rsid w:val="006062D9"/>
    <w:rsid w:val="00CC4542"/>
    <w:rsid w:val="00DF3C8A"/>
    <w:rsid w:val="00F0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7A28"/>
  <w15:chartTrackingRefBased/>
  <w15:docId w15:val="{C959AAEC-5AA5-4C35-985F-929E7285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01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0001E"/>
    <w:pPr>
      <w:keepNext/>
      <w:tabs>
        <w:tab w:val="left" w:pos="6804"/>
      </w:tabs>
      <w:spacing w:before="240" w:after="0" w:line="259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0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F0001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000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000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0001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8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2024-04-10T09:16:00Z</dcterms:created>
  <dcterms:modified xsi:type="dcterms:W3CDTF">2024-04-10T09:42:00Z</dcterms:modified>
</cp:coreProperties>
</file>